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27"/>
        <w:gridCol w:w="1379"/>
        <w:gridCol w:w="1598"/>
        <w:gridCol w:w="3008"/>
      </w:tblGrid>
      <w:tr w:rsidR="0077677B">
        <w:tc>
          <w:tcPr>
            <w:tcW w:w="3227" w:type="dxa"/>
          </w:tcPr>
          <w:p w:rsidR="0077677B" w:rsidRPr="0077677B" w:rsidRDefault="006804E9" w:rsidP="0067515D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 xml:space="preserve">Modul </w:t>
            </w:r>
            <w:r w:rsidR="0067515D">
              <w:rPr>
                <w:b/>
              </w:rPr>
              <w:t>7</w:t>
            </w:r>
            <w:r w:rsidR="0077677B">
              <w:rPr>
                <w:b/>
              </w:rPr>
              <w:t>:</w:t>
            </w:r>
          </w:p>
        </w:tc>
        <w:tc>
          <w:tcPr>
            <w:tcW w:w="2977" w:type="dxa"/>
            <w:gridSpan w:val="2"/>
          </w:tcPr>
          <w:p w:rsidR="0077677B" w:rsidRPr="0077677B" w:rsidRDefault="003C29EE">
            <w:pPr>
              <w:rPr>
                <w:b/>
              </w:rPr>
            </w:pPr>
            <w:r>
              <w:rPr>
                <w:b/>
              </w:rPr>
              <w:t>k</w:t>
            </w:r>
            <w:r w:rsidR="0077677B" w:rsidRPr="0077677B">
              <w:rPr>
                <w:b/>
              </w:rPr>
              <w:t>ommunikative Situation</w:t>
            </w:r>
            <w:r w:rsidR="0077677B">
              <w:rPr>
                <w:b/>
              </w:rPr>
              <w:t>:</w:t>
            </w:r>
          </w:p>
        </w:tc>
        <w:tc>
          <w:tcPr>
            <w:tcW w:w="3008" w:type="dxa"/>
          </w:tcPr>
          <w:p w:rsidR="0077677B" w:rsidRDefault="003C29EE">
            <w:pPr>
              <w:rPr>
                <w:b/>
              </w:rPr>
            </w:pPr>
            <w:r>
              <w:rPr>
                <w:b/>
              </w:rPr>
              <w:t>i</w:t>
            </w:r>
            <w:r w:rsidR="0077677B" w:rsidRPr="0077677B">
              <w:rPr>
                <w:b/>
              </w:rPr>
              <w:t>nterkulturelle Kompetenzen</w:t>
            </w:r>
            <w:r w:rsidR="0077677B">
              <w:rPr>
                <w:b/>
              </w:rPr>
              <w:t>:</w:t>
            </w:r>
          </w:p>
          <w:p w:rsidR="003C29EE" w:rsidRPr="003C29EE" w:rsidRDefault="003C29EE">
            <w:pPr>
              <w:rPr>
                <w:sz w:val="20"/>
                <w:szCs w:val="20"/>
              </w:rPr>
            </w:pPr>
            <w:r w:rsidRPr="003C29EE">
              <w:rPr>
                <w:sz w:val="20"/>
                <w:szCs w:val="20"/>
              </w:rPr>
              <w:t>Die Schülerinnen und Schüler...</w:t>
            </w:r>
          </w:p>
        </w:tc>
      </w:tr>
      <w:tr w:rsidR="0077677B">
        <w:tc>
          <w:tcPr>
            <w:tcW w:w="3227" w:type="dxa"/>
          </w:tcPr>
          <w:p w:rsidR="0077677B" w:rsidRPr="0077677B" w:rsidRDefault="0067515D">
            <w:pPr>
              <w:rPr>
                <w:b/>
              </w:rPr>
            </w:pPr>
            <w:r>
              <w:rPr>
                <w:b/>
              </w:rPr>
              <w:t>I PIACERI DELLA TAVOLA</w:t>
            </w:r>
          </w:p>
        </w:tc>
        <w:tc>
          <w:tcPr>
            <w:tcW w:w="2977" w:type="dxa"/>
            <w:gridSpan w:val="2"/>
          </w:tcPr>
          <w:p w:rsidR="0077677B" w:rsidRDefault="0067515D" w:rsidP="003C29EE">
            <w:pPr>
              <w:pStyle w:val="Listenabsatz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auf dem Markt und in verschiedenen Geschäften einkaufen</w:t>
            </w:r>
          </w:p>
          <w:p w:rsidR="006804E9" w:rsidRDefault="0067515D" w:rsidP="003C29EE">
            <w:pPr>
              <w:pStyle w:val="Listenabsatz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einem Restaurant ein Menü bestellen</w:t>
            </w:r>
          </w:p>
          <w:p w:rsidR="006804E9" w:rsidRPr="0067515D" w:rsidRDefault="006804E9" w:rsidP="0067515D">
            <w:pPr>
              <w:rPr>
                <w:sz w:val="20"/>
                <w:szCs w:val="20"/>
              </w:rPr>
            </w:pPr>
          </w:p>
          <w:p w:rsidR="003C29EE" w:rsidRPr="006804E9" w:rsidRDefault="003C29EE" w:rsidP="006804E9">
            <w:pPr>
              <w:pStyle w:val="Listenabsatz"/>
              <w:ind w:left="360"/>
              <w:rPr>
                <w:sz w:val="20"/>
                <w:szCs w:val="20"/>
              </w:rPr>
            </w:pPr>
          </w:p>
        </w:tc>
        <w:tc>
          <w:tcPr>
            <w:tcW w:w="3008" w:type="dxa"/>
          </w:tcPr>
          <w:p w:rsidR="0077677B" w:rsidRPr="003C29EE" w:rsidRDefault="006804E9" w:rsidP="003C29EE">
            <w:pPr>
              <w:pStyle w:val="Listenabsatz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erhalten eine Orientierung hinsichtlich </w:t>
            </w:r>
            <w:r w:rsidR="0067515D">
              <w:rPr>
                <w:sz w:val="20"/>
                <w:szCs w:val="20"/>
              </w:rPr>
              <w:t>des Einkaufens in Italien</w:t>
            </w:r>
          </w:p>
          <w:p w:rsidR="003C29EE" w:rsidRDefault="006804E9" w:rsidP="003C29EE">
            <w:pPr>
              <w:pStyle w:val="Listenabsatz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erkennen </w:t>
            </w:r>
            <w:r w:rsidR="0067515D">
              <w:rPr>
                <w:sz w:val="20"/>
                <w:szCs w:val="20"/>
              </w:rPr>
              <w:t>den speziellen Aufbau einer italienischen Speisekarte (Menüfolge)</w:t>
            </w:r>
          </w:p>
          <w:p w:rsidR="006804E9" w:rsidRPr="003C29EE" w:rsidRDefault="0067515D" w:rsidP="003C29EE">
            <w:pPr>
              <w:pStyle w:val="Listenabsatz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lernen Varianten italienischer Gastronomie kennen (</w:t>
            </w:r>
            <w:proofErr w:type="spellStart"/>
            <w:r w:rsidRPr="0067515D">
              <w:rPr>
                <w:i/>
                <w:sz w:val="20"/>
                <w:szCs w:val="20"/>
              </w:rPr>
              <w:t>osteria</w:t>
            </w:r>
            <w:proofErr w:type="spellEnd"/>
            <w:r w:rsidRPr="0067515D">
              <w:rPr>
                <w:i/>
                <w:sz w:val="20"/>
                <w:szCs w:val="20"/>
              </w:rPr>
              <w:t xml:space="preserve"> / </w:t>
            </w:r>
            <w:proofErr w:type="spellStart"/>
            <w:r w:rsidRPr="0067515D">
              <w:rPr>
                <w:i/>
                <w:sz w:val="20"/>
                <w:szCs w:val="20"/>
              </w:rPr>
              <w:t>trattoria</w:t>
            </w:r>
            <w:proofErr w:type="spellEnd"/>
            <w:r w:rsidRPr="0067515D">
              <w:rPr>
                <w:i/>
                <w:sz w:val="20"/>
                <w:szCs w:val="20"/>
              </w:rPr>
              <w:t xml:space="preserve"> / </w:t>
            </w:r>
            <w:proofErr w:type="spellStart"/>
            <w:r w:rsidRPr="0067515D">
              <w:rPr>
                <w:i/>
                <w:sz w:val="20"/>
                <w:szCs w:val="20"/>
              </w:rPr>
              <w:t>ristorante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Zu erweiternde Kompetenzbereiche</w:t>
            </w:r>
            <w:r>
              <w:rPr>
                <w:b/>
              </w:rPr>
              <w:t>:</w:t>
            </w:r>
            <w:r w:rsidR="00230EF8">
              <w:rPr>
                <w:b/>
              </w:rPr>
              <w:t xml:space="preserve"> </w:t>
            </w:r>
          </w:p>
          <w:p w:rsidR="00230EF8" w:rsidRPr="00230EF8" w:rsidRDefault="00230EF8">
            <w:pPr>
              <w:rPr>
                <w:sz w:val="20"/>
                <w:szCs w:val="20"/>
              </w:rPr>
            </w:pPr>
            <w:r w:rsidRPr="00230EF8">
              <w:rPr>
                <w:sz w:val="20"/>
                <w:szCs w:val="20"/>
              </w:rPr>
              <w:t>Die Schülerinnen und Schüler ...</w:t>
            </w:r>
          </w:p>
        </w:tc>
        <w:tc>
          <w:tcPr>
            <w:tcW w:w="4606" w:type="dxa"/>
            <w:gridSpan w:val="2"/>
          </w:tcPr>
          <w:p w:rsidR="0077677B" w:rsidRPr="0077677B" w:rsidRDefault="0077677B">
            <w:pPr>
              <w:rPr>
                <w:b/>
              </w:rPr>
            </w:pPr>
            <w:r w:rsidRPr="0077677B">
              <w:rPr>
                <w:b/>
              </w:rPr>
              <w:t>Methoden / Gegenstände</w:t>
            </w:r>
            <w:r>
              <w:rPr>
                <w:b/>
              </w:rPr>
              <w:t>:</w:t>
            </w:r>
          </w:p>
        </w:tc>
      </w:tr>
      <w:tr w:rsidR="00D80739">
        <w:tc>
          <w:tcPr>
            <w:tcW w:w="4606" w:type="dxa"/>
            <w:gridSpan w:val="2"/>
          </w:tcPr>
          <w:p w:rsidR="00D80739" w:rsidRDefault="00D80739">
            <w:pPr>
              <w:rPr>
                <w:b/>
              </w:rPr>
            </w:pPr>
            <w:r w:rsidRPr="0077677B">
              <w:rPr>
                <w:b/>
              </w:rPr>
              <w:t xml:space="preserve">Hörverstehen / </w:t>
            </w:r>
            <w:r>
              <w:rPr>
                <w:b/>
              </w:rPr>
              <w:t>Hör-</w:t>
            </w:r>
            <w:r w:rsidRPr="0077677B">
              <w:rPr>
                <w:b/>
              </w:rPr>
              <w:t>Sehverstehen</w:t>
            </w:r>
            <w:r>
              <w:rPr>
                <w:b/>
              </w:rPr>
              <w:t xml:space="preserve">: </w:t>
            </w:r>
          </w:p>
          <w:p w:rsidR="006804E9" w:rsidRPr="00851FA7" w:rsidRDefault="0067515D" w:rsidP="00851FA7">
            <w:pPr>
              <w:pStyle w:val="Listenabsatz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können grundlegende Informationen (auch auf Basis von Bildern) des Verkaufsgesprächs verstehen</w:t>
            </w:r>
          </w:p>
        </w:tc>
        <w:tc>
          <w:tcPr>
            <w:tcW w:w="4606" w:type="dxa"/>
            <w:gridSpan w:val="2"/>
          </w:tcPr>
          <w:p w:rsidR="00D80739" w:rsidRPr="001A7DEE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1A7DEE">
              <w:rPr>
                <w:sz w:val="20"/>
                <w:szCs w:val="20"/>
              </w:rPr>
              <w:t xml:space="preserve">Multiple </w:t>
            </w:r>
            <w:proofErr w:type="spellStart"/>
            <w:r w:rsidRPr="001A7DEE">
              <w:rPr>
                <w:sz w:val="20"/>
                <w:szCs w:val="20"/>
              </w:rPr>
              <w:t>choice</w:t>
            </w:r>
            <w:proofErr w:type="spellEnd"/>
            <w:r w:rsidRPr="001A7DEE">
              <w:rPr>
                <w:sz w:val="20"/>
                <w:szCs w:val="20"/>
              </w:rPr>
              <w:t>-Aufgaben</w:t>
            </w:r>
          </w:p>
          <w:p w:rsidR="00D80739" w:rsidRPr="001A7DEE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1A7DEE">
              <w:rPr>
                <w:sz w:val="20"/>
                <w:szCs w:val="20"/>
              </w:rPr>
              <w:t>Lückentexte</w:t>
            </w:r>
          </w:p>
          <w:p w:rsidR="00D80739" w:rsidRPr="001A7DEE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proofErr w:type="spellStart"/>
            <w:r w:rsidRPr="001A7DEE">
              <w:rPr>
                <w:i/>
                <w:sz w:val="20"/>
                <w:szCs w:val="20"/>
              </w:rPr>
              <w:t>vero</w:t>
            </w:r>
            <w:proofErr w:type="spellEnd"/>
            <w:r w:rsidRPr="001A7DEE">
              <w:rPr>
                <w:i/>
                <w:sz w:val="20"/>
                <w:szCs w:val="20"/>
              </w:rPr>
              <w:t>/</w:t>
            </w:r>
            <w:proofErr w:type="spellStart"/>
            <w:r w:rsidRPr="001A7DEE">
              <w:rPr>
                <w:i/>
                <w:sz w:val="20"/>
                <w:szCs w:val="20"/>
              </w:rPr>
              <w:t>falso</w:t>
            </w:r>
            <w:proofErr w:type="spellEnd"/>
            <w:r w:rsidRPr="001A7DEE">
              <w:rPr>
                <w:sz w:val="20"/>
                <w:szCs w:val="20"/>
              </w:rPr>
              <w:t>-Aufgaben</w:t>
            </w:r>
          </w:p>
          <w:p w:rsidR="00D80739" w:rsidRPr="001A7DEE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1A7DEE">
              <w:rPr>
                <w:sz w:val="20"/>
                <w:szCs w:val="20"/>
              </w:rPr>
              <w:t>Fragen zum Global-/Detailverständnis</w:t>
            </w:r>
          </w:p>
          <w:p w:rsidR="00D80739" w:rsidRPr="001A7DEE" w:rsidRDefault="00D80739" w:rsidP="0067515D">
            <w:pPr>
              <w:pStyle w:val="Listenabsatz"/>
              <w:ind w:left="430"/>
              <w:rPr>
                <w:b/>
                <w:sz w:val="20"/>
                <w:szCs w:val="20"/>
              </w:rPr>
            </w:pPr>
          </w:p>
        </w:tc>
      </w:tr>
      <w:tr w:rsidR="00D80739">
        <w:tc>
          <w:tcPr>
            <w:tcW w:w="4606" w:type="dxa"/>
            <w:gridSpan w:val="2"/>
          </w:tcPr>
          <w:p w:rsidR="00D80739" w:rsidRDefault="00D80739">
            <w:pPr>
              <w:rPr>
                <w:b/>
              </w:rPr>
            </w:pPr>
            <w:r w:rsidRPr="0077677B">
              <w:rPr>
                <w:b/>
              </w:rPr>
              <w:t>Leseverstehen</w:t>
            </w:r>
            <w:r>
              <w:rPr>
                <w:b/>
              </w:rPr>
              <w:t>:</w:t>
            </w:r>
          </w:p>
          <w:p w:rsidR="00D80739" w:rsidRDefault="006804E9" w:rsidP="00230EF8">
            <w:pPr>
              <w:pStyle w:val="Listenabsatz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können Textabschnitte </w:t>
            </w:r>
            <w:r w:rsidR="0067515D">
              <w:rPr>
                <w:sz w:val="20"/>
                <w:szCs w:val="20"/>
              </w:rPr>
              <w:t>in eine inhaltlich richtige Reihenfolge bringen</w:t>
            </w:r>
          </w:p>
          <w:p w:rsidR="006804E9" w:rsidRDefault="006804E9" w:rsidP="006804E9">
            <w:pPr>
              <w:pStyle w:val="Listenabsatz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können wesentliche Informationen dem Text entnehmen und falsche Aussagen erkennen und korrigieren</w:t>
            </w:r>
          </w:p>
          <w:p w:rsidR="0067515D" w:rsidRPr="006804E9" w:rsidRDefault="0067515D" w:rsidP="006804E9">
            <w:pPr>
              <w:pStyle w:val="Listenabsatz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können den Aufbau des Menüs / der Speisekarte beschreiben</w:t>
            </w:r>
          </w:p>
        </w:tc>
        <w:tc>
          <w:tcPr>
            <w:tcW w:w="4606" w:type="dxa"/>
            <w:gridSpan w:val="2"/>
          </w:tcPr>
          <w:p w:rsidR="001A7DEE" w:rsidRPr="001A7DEE" w:rsidRDefault="001A7DEE" w:rsidP="001A7DEE">
            <w:pPr>
              <w:pStyle w:val="Listenabsatz"/>
              <w:ind w:left="430"/>
              <w:rPr>
                <w:sz w:val="20"/>
                <w:szCs w:val="20"/>
              </w:rPr>
            </w:pPr>
          </w:p>
          <w:p w:rsidR="001A7DEE" w:rsidRPr="001A7DEE" w:rsidRDefault="001A7DEE" w:rsidP="001A7DEE">
            <w:pPr>
              <w:pStyle w:val="Listenabsatz"/>
              <w:ind w:left="430"/>
              <w:rPr>
                <w:sz w:val="20"/>
                <w:szCs w:val="20"/>
              </w:rPr>
            </w:pPr>
          </w:p>
          <w:p w:rsidR="00D80739" w:rsidRPr="001A7DEE" w:rsidRDefault="0067515D" w:rsidP="00D80739">
            <w:pPr>
              <w:pStyle w:val="Listenabsatz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aus Einkaufslisten wählen / Gerichte auswählen (</w:t>
            </w:r>
            <w:proofErr w:type="spellStart"/>
            <w:r w:rsidRPr="0067515D">
              <w:rPr>
                <w:i/>
                <w:sz w:val="20"/>
                <w:szCs w:val="20"/>
              </w:rPr>
              <w:t>scanning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6804E9" w:rsidRPr="001A7DEE" w:rsidRDefault="0067515D" w:rsidP="0067515D">
            <w:pPr>
              <w:pStyle w:val="Listenabsatz"/>
              <w:numPr>
                <w:ilvl w:val="0"/>
                <w:numId w:val="30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W-Fragen formulieren</w:t>
            </w:r>
            <w:r w:rsidR="001A7DEE"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sz w:val="20"/>
                <w:szCs w:val="20"/>
              </w:rPr>
              <w:t>skimming</w:t>
            </w:r>
            <w:proofErr w:type="spellEnd"/>
            <w:r w:rsidR="001A7DEE">
              <w:rPr>
                <w:sz w:val="20"/>
                <w:szCs w:val="20"/>
              </w:rPr>
              <w:t>)</w:t>
            </w: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Schreiben</w:t>
            </w:r>
            <w:r>
              <w:rPr>
                <w:b/>
              </w:rPr>
              <w:t>:</w:t>
            </w:r>
          </w:p>
          <w:p w:rsidR="00230EF8" w:rsidRDefault="001A7DEE" w:rsidP="00230EF8">
            <w:pPr>
              <w:pStyle w:val="Listenabsatz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6804E9">
              <w:rPr>
                <w:sz w:val="20"/>
                <w:szCs w:val="20"/>
              </w:rPr>
              <w:t xml:space="preserve">önnen </w:t>
            </w:r>
            <w:r w:rsidR="0067515D">
              <w:rPr>
                <w:sz w:val="20"/>
                <w:szCs w:val="20"/>
              </w:rPr>
              <w:t>Verkaufsgespräche zwischen Kunde und Verkäufer verfassen</w:t>
            </w:r>
          </w:p>
          <w:p w:rsidR="006804E9" w:rsidRPr="00230EF8" w:rsidRDefault="001A7DEE" w:rsidP="0067515D">
            <w:pPr>
              <w:pStyle w:val="Listenabsatz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6804E9">
              <w:rPr>
                <w:sz w:val="20"/>
                <w:szCs w:val="20"/>
              </w:rPr>
              <w:t xml:space="preserve">önnen den </w:t>
            </w:r>
            <w:r w:rsidR="0067515D">
              <w:rPr>
                <w:sz w:val="20"/>
                <w:szCs w:val="20"/>
              </w:rPr>
              <w:t>Aufbau des Menüs beschreiben</w:t>
            </w:r>
          </w:p>
        </w:tc>
        <w:tc>
          <w:tcPr>
            <w:tcW w:w="4606" w:type="dxa"/>
            <w:gridSpan w:val="2"/>
          </w:tcPr>
          <w:p w:rsidR="001A7DEE" w:rsidRDefault="001A7DEE" w:rsidP="001A7DEE">
            <w:pPr>
              <w:pStyle w:val="Listenabsatz"/>
              <w:ind w:left="360"/>
              <w:rPr>
                <w:sz w:val="20"/>
                <w:szCs w:val="20"/>
              </w:rPr>
            </w:pPr>
          </w:p>
          <w:p w:rsidR="00D80739" w:rsidRDefault="0067515D" w:rsidP="006804E9">
            <w:pPr>
              <w:pStyle w:val="Listenabsatz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Schreiben auf der Basis von Satzbausteinen</w:t>
            </w:r>
          </w:p>
          <w:p w:rsidR="0067515D" w:rsidRPr="001A7DEE" w:rsidRDefault="0067515D" w:rsidP="006804E9">
            <w:pPr>
              <w:pStyle w:val="Listenabsatz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Dialoge schreiben</w:t>
            </w:r>
          </w:p>
        </w:tc>
      </w:tr>
      <w:tr w:rsidR="0077677B" w:rsidRPr="001A7DEE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Sprechen</w:t>
            </w:r>
            <w:r>
              <w:rPr>
                <w:b/>
              </w:rPr>
              <w:t>:</w:t>
            </w:r>
          </w:p>
          <w:p w:rsidR="00230EF8" w:rsidRPr="001A7DEE" w:rsidRDefault="001A7DEE" w:rsidP="00230EF8">
            <w:pPr>
              <w:pStyle w:val="Listenabsatz"/>
              <w:numPr>
                <w:ilvl w:val="0"/>
                <w:numId w:val="13"/>
              </w:numPr>
              <w:rPr>
                <w:b/>
              </w:rPr>
            </w:pPr>
            <w:r>
              <w:rPr>
                <w:sz w:val="20"/>
                <w:szCs w:val="20"/>
              </w:rPr>
              <w:t xml:space="preserve">können </w:t>
            </w:r>
            <w:r w:rsidR="0067515D">
              <w:rPr>
                <w:sz w:val="20"/>
                <w:szCs w:val="20"/>
              </w:rPr>
              <w:t>Verkaufsgespräche führen</w:t>
            </w:r>
          </w:p>
          <w:p w:rsidR="001A7DEE" w:rsidRPr="00230EF8" w:rsidRDefault="0067515D" w:rsidP="00230EF8">
            <w:pPr>
              <w:pStyle w:val="Listenabsatz"/>
              <w:numPr>
                <w:ilvl w:val="0"/>
                <w:numId w:val="13"/>
              </w:numPr>
              <w:rPr>
                <w:b/>
              </w:rPr>
            </w:pPr>
            <w:r>
              <w:rPr>
                <w:sz w:val="20"/>
                <w:szCs w:val="20"/>
              </w:rPr>
              <w:t>können mit Hilfe einer Speisekarte Essen und Trinken bestellen</w:t>
            </w:r>
          </w:p>
        </w:tc>
        <w:tc>
          <w:tcPr>
            <w:tcW w:w="4606" w:type="dxa"/>
            <w:gridSpan w:val="2"/>
          </w:tcPr>
          <w:p w:rsidR="00D80739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proofErr w:type="spellStart"/>
            <w:r w:rsidRPr="00D80739">
              <w:rPr>
                <w:sz w:val="20"/>
                <w:szCs w:val="20"/>
              </w:rPr>
              <w:t>Omniumkontakt</w:t>
            </w:r>
            <w:proofErr w:type="spellEnd"/>
          </w:p>
          <w:p w:rsidR="00D80739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Tandembögen</w:t>
            </w:r>
          </w:p>
          <w:p w:rsidR="0067515D" w:rsidRPr="0067515D" w:rsidRDefault="00D80739" w:rsidP="0067515D">
            <w:pPr>
              <w:pStyle w:val="Listenabsatz"/>
              <w:numPr>
                <w:ilvl w:val="0"/>
                <w:numId w:val="13"/>
              </w:numPr>
              <w:rPr>
                <w:b/>
              </w:rPr>
            </w:pPr>
            <w:proofErr w:type="spellStart"/>
            <w:r w:rsidRPr="001A7DEE">
              <w:rPr>
                <w:i/>
                <w:sz w:val="20"/>
                <w:szCs w:val="20"/>
              </w:rPr>
              <w:t>scenette</w:t>
            </w:r>
            <w:proofErr w:type="spellEnd"/>
            <w:r w:rsidRPr="001A7DEE">
              <w:rPr>
                <w:sz w:val="20"/>
                <w:szCs w:val="20"/>
              </w:rPr>
              <w:t xml:space="preserve"> </w:t>
            </w:r>
            <w:r w:rsidR="001A7DEE" w:rsidRPr="001A7DEE">
              <w:rPr>
                <w:sz w:val="20"/>
                <w:szCs w:val="20"/>
              </w:rPr>
              <w:t>(</w:t>
            </w:r>
            <w:proofErr w:type="spellStart"/>
            <w:r w:rsidR="001A7DEE" w:rsidRPr="001A7DEE">
              <w:rPr>
                <w:sz w:val="20"/>
                <w:szCs w:val="20"/>
              </w:rPr>
              <w:t>z.B.</w:t>
            </w:r>
            <w:r w:rsidR="0067515D">
              <w:rPr>
                <w:sz w:val="20"/>
                <w:szCs w:val="20"/>
              </w:rPr>
              <w:t>auf</w:t>
            </w:r>
            <w:proofErr w:type="spellEnd"/>
            <w:r w:rsidR="0067515D">
              <w:rPr>
                <w:sz w:val="20"/>
                <w:szCs w:val="20"/>
              </w:rPr>
              <w:t xml:space="preserve"> dem Markt, beim Metzger, im Restaurant,...</w:t>
            </w:r>
            <w:r w:rsidRPr="001A7DEE">
              <w:rPr>
                <w:sz w:val="20"/>
                <w:szCs w:val="20"/>
              </w:rPr>
              <w:t>)</w:t>
            </w:r>
          </w:p>
          <w:p w:rsidR="0067515D" w:rsidRPr="0067515D" w:rsidRDefault="0067515D" w:rsidP="0067515D">
            <w:pPr>
              <w:pStyle w:val="Listenabsatz"/>
              <w:numPr>
                <w:ilvl w:val="0"/>
                <w:numId w:val="13"/>
              </w:numPr>
              <w:rPr>
                <w:b/>
              </w:rPr>
            </w:pPr>
            <w:r w:rsidRPr="0067515D">
              <w:rPr>
                <w:sz w:val="20"/>
                <w:szCs w:val="20"/>
              </w:rPr>
              <w:t>Spickzettelmethode</w:t>
            </w: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Sprachmittlung</w:t>
            </w:r>
            <w:r>
              <w:rPr>
                <w:b/>
              </w:rPr>
              <w:t>:</w:t>
            </w:r>
          </w:p>
          <w:p w:rsidR="00230EF8" w:rsidRPr="001A7DEE" w:rsidRDefault="001A7DEE" w:rsidP="000C3A8F">
            <w:pPr>
              <w:pStyle w:val="Listenabsatz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0C3A8F">
              <w:rPr>
                <w:sz w:val="20"/>
                <w:szCs w:val="20"/>
              </w:rPr>
              <w:t xml:space="preserve">önnen </w:t>
            </w:r>
            <w:r w:rsidR="00BE01A5">
              <w:rPr>
                <w:sz w:val="20"/>
                <w:szCs w:val="20"/>
              </w:rPr>
              <w:t xml:space="preserve">die Details </w:t>
            </w:r>
            <w:r w:rsidR="000C3A8F">
              <w:rPr>
                <w:sz w:val="20"/>
                <w:szCs w:val="20"/>
              </w:rPr>
              <w:t>einer italienischen Speisekarte einer dritten Person auf Deutsch erklären</w:t>
            </w:r>
          </w:p>
        </w:tc>
        <w:tc>
          <w:tcPr>
            <w:tcW w:w="4606" w:type="dxa"/>
            <w:gridSpan w:val="2"/>
          </w:tcPr>
          <w:p w:rsidR="00D80739" w:rsidRPr="00BE01A5" w:rsidRDefault="00D80739" w:rsidP="00BE01A5">
            <w:pPr>
              <w:rPr>
                <w:sz w:val="20"/>
                <w:szCs w:val="20"/>
              </w:rPr>
            </w:pPr>
          </w:p>
          <w:p w:rsidR="0077677B" w:rsidRPr="00D80739" w:rsidRDefault="000C3A8F" w:rsidP="00D80739">
            <w:pPr>
              <w:pStyle w:val="Listenabsatz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deutsche und italienische Speisekarten</w:t>
            </w:r>
          </w:p>
          <w:p w:rsidR="00D80739" w:rsidRPr="00D80739" w:rsidRDefault="000C3A8F" w:rsidP="00D80739">
            <w:pPr>
              <w:pStyle w:val="Listenabsatz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Lernplakate zu italienischen Lebensmittelgeschäften</w:t>
            </w:r>
          </w:p>
          <w:p w:rsidR="00D80739" w:rsidRPr="00D80739" w:rsidRDefault="00D80739" w:rsidP="00D80739">
            <w:pPr>
              <w:pStyle w:val="Listenabsatz"/>
              <w:rPr>
                <w:b/>
              </w:rPr>
            </w:pP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Aufbau der Verfügbarkeit von sprachlicher Mitteln</w:t>
            </w:r>
            <w:r>
              <w:rPr>
                <w:b/>
              </w:rPr>
              <w:t>:</w:t>
            </w:r>
          </w:p>
          <w:p w:rsidR="002920C3" w:rsidRPr="002920C3" w:rsidRDefault="002920C3" w:rsidP="002920C3">
            <w:pPr>
              <w:pStyle w:val="Listenabsatz"/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2920C3">
              <w:rPr>
                <w:sz w:val="20"/>
                <w:szCs w:val="20"/>
              </w:rPr>
              <w:t>themenspezifischer Wortschatz</w:t>
            </w:r>
          </w:p>
          <w:p w:rsidR="00D063C3" w:rsidRPr="002920C3" w:rsidRDefault="000C3A8F" w:rsidP="00D063C3">
            <w:pPr>
              <w:pStyle w:val="Listenabsatz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Einkaufen</w:t>
            </w:r>
          </w:p>
          <w:p w:rsidR="002920C3" w:rsidRPr="000C3A8F" w:rsidRDefault="000C3A8F" w:rsidP="00D063C3">
            <w:pPr>
              <w:pStyle w:val="Listenabsatz"/>
              <w:numPr>
                <w:ilvl w:val="0"/>
                <w:numId w:val="22"/>
              </w:numPr>
              <w:rPr>
                <w:b/>
              </w:rPr>
            </w:pPr>
            <w:r>
              <w:rPr>
                <w:sz w:val="20"/>
                <w:szCs w:val="20"/>
              </w:rPr>
              <w:t>Quantitäten</w:t>
            </w:r>
          </w:p>
          <w:p w:rsidR="000C3A8F" w:rsidRPr="002920C3" w:rsidRDefault="000C3A8F" w:rsidP="00D063C3">
            <w:pPr>
              <w:pStyle w:val="Listenabsatz"/>
              <w:numPr>
                <w:ilvl w:val="0"/>
                <w:numId w:val="22"/>
              </w:numPr>
              <w:rPr>
                <w:b/>
              </w:rPr>
            </w:pPr>
            <w:r>
              <w:rPr>
                <w:sz w:val="20"/>
                <w:szCs w:val="20"/>
              </w:rPr>
              <w:t>Im Restauran</w:t>
            </w:r>
            <w:r w:rsidR="003A3F9E">
              <w:rPr>
                <w:sz w:val="20"/>
                <w:szCs w:val="20"/>
              </w:rPr>
              <w:t>t</w:t>
            </w:r>
          </w:p>
          <w:p w:rsidR="002920C3" w:rsidRDefault="002920C3" w:rsidP="002920C3">
            <w:pPr>
              <w:pStyle w:val="Listenabsatz"/>
              <w:numPr>
                <w:ilvl w:val="0"/>
                <w:numId w:val="39"/>
              </w:numPr>
              <w:rPr>
                <w:b/>
              </w:rPr>
            </w:pPr>
            <w:r>
              <w:rPr>
                <w:b/>
              </w:rPr>
              <w:t>Lingua</w:t>
            </w:r>
          </w:p>
          <w:p w:rsidR="002920C3" w:rsidRPr="000C3A8F" w:rsidRDefault="000C3A8F" w:rsidP="002920C3">
            <w:pPr>
              <w:pStyle w:val="Listenabsatz"/>
              <w:numPr>
                <w:ilvl w:val="0"/>
                <w:numId w:val="41"/>
              </w:numPr>
              <w:rPr>
                <w:i/>
                <w:sz w:val="20"/>
                <w:szCs w:val="20"/>
              </w:rPr>
            </w:pPr>
            <w:r w:rsidRPr="000C3A8F">
              <w:rPr>
                <w:i/>
                <w:sz w:val="20"/>
                <w:szCs w:val="20"/>
              </w:rPr>
              <w:t xml:space="preserve">molto, poco, </w:t>
            </w:r>
            <w:proofErr w:type="spellStart"/>
            <w:r w:rsidRPr="000C3A8F">
              <w:rPr>
                <w:i/>
                <w:sz w:val="20"/>
                <w:szCs w:val="20"/>
              </w:rPr>
              <w:t>tanto</w:t>
            </w:r>
            <w:proofErr w:type="spellEnd"/>
          </w:p>
          <w:p w:rsidR="002920C3" w:rsidRPr="002920C3" w:rsidRDefault="000C3A8F" w:rsidP="002920C3">
            <w:pPr>
              <w:pStyle w:val="Listenabsatz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Mengenangaben</w:t>
            </w:r>
          </w:p>
          <w:p w:rsidR="002920C3" w:rsidRPr="000C3A8F" w:rsidRDefault="000C3A8F" w:rsidP="002920C3">
            <w:pPr>
              <w:pStyle w:val="Listenabsatz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0C3A8F">
              <w:rPr>
                <w:sz w:val="20"/>
                <w:szCs w:val="20"/>
              </w:rPr>
              <w:t>Teilungsartikel</w:t>
            </w:r>
          </w:p>
          <w:p w:rsidR="002920C3" w:rsidRPr="000C3A8F" w:rsidRDefault="000C3A8F" w:rsidP="002920C3">
            <w:pPr>
              <w:pStyle w:val="Listenabsatz"/>
              <w:numPr>
                <w:ilvl w:val="0"/>
                <w:numId w:val="41"/>
              </w:numPr>
              <w:rPr>
                <w:i/>
                <w:sz w:val="20"/>
                <w:szCs w:val="20"/>
              </w:rPr>
            </w:pPr>
            <w:r w:rsidRPr="000C3A8F">
              <w:rPr>
                <w:i/>
                <w:sz w:val="20"/>
                <w:szCs w:val="20"/>
              </w:rPr>
              <w:t>ne</w:t>
            </w:r>
          </w:p>
          <w:p w:rsidR="002920C3" w:rsidRPr="000C3A8F" w:rsidRDefault="000C3A8F" w:rsidP="002920C3">
            <w:pPr>
              <w:pStyle w:val="Listenabsatz"/>
              <w:numPr>
                <w:ilvl w:val="0"/>
                <w:numId w:val="41"/>
              </w:numPr>
              <w:rPr>
                <w:i/>
              </w:rPr>
            </w:pPr>
            <w:proofErr w:type="spellStart"/>
            <w:r>
              <w:rPr>
                <w:i/>
                <w:sz w:val="20"/>
                <w:szCs w:val="20"/>
              </w:rPr>
              <w:t>imperativo</w:t>
            </w:r>
            <w:proofErr w:type="spellEnd"/>
            <w:r>
              <w:rPr>
                <w:i/>
                <w:sz w:val="20"/>
                <w:szCs w:val="20"/>
              </w:rPr>
              <w:t xml:space="preserve"> (tu /Lei)</w:t>
            </w:r>
          </w:p>
        </w:tc>
        <w:tc>
          <w:tcPr>
            <w:tcW w:w="4606" w:type="dxa"/>
            <w:gridSpan w:val="2"/>
          </w:tcPr>
          <w:p w:rsidR="00202266" w:rsidRPr="00202266" w:rsidRDefault="00202266" w:rsidP="00202266">
            <w:pPr>
              <w:rPr>
                <w:sz w:val="20"/>
                <w:szCs w:val="20"/>
              </w:rPr>
            </w:pPr>
          </w:p>
          <w:p w:rsidR="00202266" w:rsidRDefault="00202266" w:rsidP="00202266">
            <w:pPr>
              <w:pStyle w:val="Listenabsatz"/>
              <w:rPr>
                <w:sz w:val="20"/>
                <w:szCs w:val="20"/>
              </w:rPr>
            </w:pPr>
          </w:p>
          <w:p w:rsidR="00202266" w:rsidRDefault="00202266" w:rsidP="00202266">
            <w:pPr>
              <w:pStyle w:val="Listenabsatz"/>
              <w:rPr>
                <w:sz w:val="20"/>
                <w:szCs w:val="20"/>
              </w:rPr>
            </w:pPr>
          </w:p>
          <w:p w:rsidR="00202266" w:rsidRPr="00202266" w:rsidRDefault="001A7DEE" w:rsidP="00202266">
            <w:pPr>
              <w:pStyle w:val="Listenabsatz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cluster</w:t>
            </w:r>
            <w:proofErr w:type="spellEnd"/>
            <w:r>
              <w:rPr>
                <w:sz w:val="20"/>
                <w:szCs w:val="20"/>
              </w:rPr>
              <w:t>, Memory-Spiel</w:t>
            </w:r>
          </w:p>
          <w:p w:rsidR="00202266" w:rsidRPr="000C3A8F" w:rsidRDefault="001A7DEE" w:rsidP="001A7DEE">
            <w:pPr>
              <w:pStyle w:val="Listenabsatz"/>
              <w:numPr>
                <w:ilvl w:val="0"/>
                <w:numId w:val="35"/>
              </w:numPr>
              <w:rPr>
                <w:b/>
              </w:rPr>
            </w:pPr>
            <w:r>
              <w:rPr>
                <w:sz w:val="20"/>
                <w:szCs w:val="20"/>
              </w:rPr>
              <w:t>Einsetzübungen</w:t>
            </w:r>
          </w:p>
          <w:p w:rsidR="000C3A8F" w:rsidRPr="001A7DEE" w:rsidRDefault="000C3A8F" w:rsidP="001A7DEE">
            <w:pPr>
              <w:pStyle w:val="Listenabsatz"/>
              <w:numPr>
                <w:ilvl w:val="0"/>
                <w:numId w:val="35"/>
              </w:numPr>
              <w:rPr>
                <w:b/>
              </w:rPr>
            </w:pPr>
            <w:r>
              <w:rPr>
                <w:sz w:val="20"/>
                <w:szCs w:val="20"/>
              </w:rPr>
              <w:t>Formationsübungen</w:t>
            </w:r>
          </w:p>
          <w:p w:rsidR="001A7DEE" w:rsidRPr="00202266" w:rsidRDefault="000C3A8F" w:rsidP="001A7DEE">
            <w:pPr>
              <w:pStyle w:val="Listenabsatz"/>
              <w:numPr>
                <w:ilvl w:val="0"/>
                <w:numId w:val="35"/>
              </w:numPr>
              <w:rPr>
                <w:b/>
              </w:rPr>
            </w:pPr>
            <w:r>
              <w:rPr>
                <w:sz w:val="20"/>
                <w:szCs w:val="20"/>
              </w:rPr>
              <w:t>b</w:t>
            </w:r>
            <w:r w:rsidR="001A7DEE">
              <w:rPr>
                <w:sz w:val="20"/>
                <w:szCs w:val="20"/>
              </w:rPr>
              <w:t xml:space="preserve">innendifferenzierende Lernarrangements (z.B. zur Erarbeitung des </w:t>
            </w:r>
            <w:proofErr w:type="spellStart"/>
            <w:r w:rsidR="001A7DEE">
              <w:rPr>
                <w:sz w:val="20"/>
                <w:szCs w:val="20"/>
              </w:rPr>
              <w:t>passato</w:t>
            </w:r>
            <w:proofErr w:type="spellEnd"/>
            <w:r w:rsidR="001A7DEE">
              <w:rPr>
                <w:sz w:val="20"/>
                <w:szCs w:val="20"/>
              </w:rPr>
              <w:t xml:space="preserve"> </w:t>
            </w:r>
            <w:proofErr w:type="spellStart"/>
            <w:r w:rsidR="001A7DEE">
              <w:rPr>
                <w:sz w:val="20"/>
                <w:szCs w:val="20"/>
              </w:rPr>
              <w:t>prossimo</w:t>
            </w:r>
            <w:proofErr w:type="spellEnd"/>
            <w:r w:rsidR="001A7DEE">
              <w:rPr>
                <w:sz w:val="20"/>
                <w:szCs w:val="20"/>
              </w:rPr>
              <w:t>)</w:t>
            </w:r>
          </w:p>
        </w:tc>
      </w:tr>
      <w:tr w:rsidR="0077677B">
        <w:tc>
          <w:tcPr>
            <w:tcW w:w="9212" w:type="dxa"/>
            <w:gridSpan w:val="4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Ergänzende Materialien</w:t>
            </w:r>
            <w:r>
              <w:rPr>
                <w:b/>
              </w:rPr>
              <w:t>:</w:t>
            </w:r>
            <w:r w:rsidR="00EF668B">
              <w:rPr>
                <w:b/>
              </w:rPr>
              <w:t xml:space="preserve"> </w:t>
            </w:r>
          </w:p>
          <w:p w:rsidR="002920C3" w:rsidRPr="002920C3" w:rsidRDefault="000C3A8F" w:rsidP="000C3A8F">
            <w:pPr>
              <w:pStyle w:val="Listenabsatz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Bildmaterial (z.B. Prospekte)</w:t>
            </w:r>
          </w:p>
          <w:p w:rsidR="002920C3" w:rsidRDefault="000C3A8F" w:rsidP="000C3A8F">
            <w:pPr>
              <w:pStyle w:val="Listenabsatz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Realien</w:t>
            </w:r>
          </w:p>
          <w:p w:rsidR="000C3A8F" w:rsidRDefault="000C3A8F" w:rsidP="000C3A8F">
            <w:pPr>
              <w:pStyle w:val="Listenabsatz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Einkaufslisten</w:t>
            </w:r>
          </w:p>
          <w:p w:rsidR="000C3A8F" w:rsidRPr="002920C3" w:rsidRDefault="000C3A8F" w:rsidP="000C3A8F">
            <w:pPr>
              <w:pStyle w:val="Listenabsatz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Speisekarten</w:t>
            </w:r>
          </w:p>
          <w:p w:rsidR="00EF668B" w:rsidRPr="00D80739" w:rsidRDefault="00EF668B" w:rsidP="000C3A8F">
            <w:pPr>
              <w:pStyle w:val="Listenabsatz"/>
              <w:ind w:left="360"/>
              <w:rPr>
                <w:b/>
                <w:sz w:val="20"/>
                <w:szCs w:val="20"/>
              </w:rPr>
            </w:pPr>
          </w:p>
        </w:tc>
      </w:tr>
      <w:tr w:rsidR="0077677B">
        <w:tc>
          <w:tcPr>
            <w:tcW w:w="9212" w:type="dxa"/>
            <w:gridSpan w:val="4"/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8986"/>
            </w:tblGrid>
            <w:tr w:rsidR="003A3F9E" w:rsidRPr="0077677B">
              <w:tc>
                <w:tcPr>
                  <w:tcW w:w="9212" w:type="dxa"/>
                </w:tcPr>
                <w:p w:rsidR="003A3F9E" w:rsidRDefault="003A3F9E" w:rsidP="00994250">
                  <w:pPr>
                    <w:rPr>
                      <w:b/>
                    </w:rPr>
                  </w:pPr>
                  <w:r w:rsidRPr="0077677B">
                    <w:rPr>
                      <w:b/>
                    </w:rPr>
                    <w:lastRenderedPageBreak/>
                    <w:t>Leistungsüberprüfung</w:t>
                  </w:r>
                  <w:r>
                    <w:rPr>
                      <w:b/>
                    </w:rPr>
                    <w:t xml:space="preserve">:  </w:t>
                  </w:r>
                  <w:r>
                    <w:t>4.Klausur EF oder 1. Klausur Q1</w:t>
                  </w:r>
                </w:p>
                <w:p w:rsidR="003A3F9E" w:rsidRDefault="003A3F9E" w:rsidP="00994250">
                  <w:pPr>
                    <w:rPr>
                      <w:b/>
                    </w:rPr>
                  </w:pPr>
                </w:p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525"/>
                    <w:gridCol w:w="6245"/>
                  </w:tblGrid>
                  <w:tr w:rsidR="003A3F9E">
                    <w:tc>
                      <w:tcPr>
                        <w:tcW w:w="2689" w:type="dxa"/>
                      </w:tcPr>
                      <w:p w:rsidR="003A3F9E" w:rsidRPr="00BD7C53" w:rsidRDefault="003A3F9E">
                        <w:proofErr w:type="spellStart"/>
                        <w:r>
                          <w:t>c</w:t>
                        </w:r>
                        <w:r w:rsidRPr="00BD7C53">
                          <w:t>omprensione</w:t>
                        </w:r>
                        <w:proofErr w:type="spellEnd"/>
                        <w:r w:rsidRPr="00BD7C53">
                          <w:t xml:space="preserve"> di </w:t>
                        </w:r>
                        <w:proofErr w:type="spellStart"/>
                        <w:r w:rsidRPr="00BD7C53">
                          <w:t>testo</w:t>
                        </w:r>
                        <w:proofErr w:type="spellEnd"/>
                        <w:r w:rsidRPr="00BD7C53">
                          <w:t xml:space="preserve">:  </w:t>
                        </w:r>
                      </w:p>
                    </w:tc>
                    <w:tc>
                      <w:tcPr>
                        <w:tcW w:w="6934" w:type="dxa"/>
                      </w:tcPr>
                      <w:p w:rsidR="003A3F9E" w:rsidRDefault="003A3F9E">
                        <w:r>
                          <w:t>Text in Anlehnung zu einem Lektionstext</w:t>
                        </w:r>
                        <w:r w:rsidRPr="00BD7C53">
                          <w:t xml:space="preserve"> – Fragen zum Global- und Detailverständnis</w:t>
                        </w:r>
                      </w:p>
                      <w:p w:rsidR="003A3F9E" w:rsidRDefault="003A3F9E"/>
                      <w:p w:rsidR="003A3F9E" w:rsidRPr="00BD7C53" w:rsidRDefault="003A3F9E">
                        <w:r>
                          <w:t>als Leseverstehen oder Hörverstehen</w:t>
                        </w:r>
                      </w:p>
                    </w:tc>
                  </w:tr>
                  <w:tr w:rsidR="003A3F9E">
                    <w:tc>
                      <w:tcPr>
                        <w:tcW w:w="2689" w:type="dxa"/>
                      </w:tcPr>
                      <w:p w:rsidR="003A3F9E" w:rsidRPr="00BD7C53" w:rsidRDefault="003A3F9E">
                        <w:proofErr w:type="spellStart"/>
                        <w:r>
                          <w:t>lingua</w:t>
                        </w:r>
                        <w:proofErr w:type="spellEnd"/>
                        <w:r>
                          <w:t>:</w:t>
                        </w:r>
                      </w:p>
                    </w:tc>
                    <w:tc>
                      <w:tcPr>
                        <w:tcW w:w="6934" w:type="dxa"/>
                      </w:tcPr>
                      <w:p w:rsidR="003A3F9E" w:rsidRPr="00BD7C53" w:rsidRDefault="003A3F9E" w:rsidP="00994250">
                        <w:r>
                          <w:t>Mengenangaben, Teilungsartikel, Imperativ, Pronominaladverb „ne“</w:t>
                        </w:r>
                      </w:p>
                    </w:tc>
                  </w:tr>
                  <w:tr w:rsidR="003A3F9E">
                    <w:tc>
                      <w:tcPr>
                        <w:tcW w:w="2689" w:type="dxa"/>
                      </w:tcPr>
                      <w:p w:rsidR="003A3F9E" w:rsidRDefault="003A3F9E">
                        <w:proofErr w:type="spellStart"/>
                        <w:r>
                          <w:t>produzione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libera</w:t>
                        </w:r>
                        <w:proofErr w:type="spellEnd"/>
                        <w:r>
                          <w:t xml:space="preserve"> /</w:t>
                        </w:r>
                      </w:p>
                      <w:p w:rsidR="003A3F9E" w:rsidRPr="00BD7C53" w:rsidRDefault="003A3F9E">
                        <w:proofErr w:type="spellStart"/>
                        <w:r>
                          <w:t>mediazione</w:t>
                        </w:r>
                        <w:proofErr w:type="spellEnd"/>
                      </w:p>
                    </w:tc>
                    <w:tc>
                      <w:tcPr>
                        <w:tcW w:w="6934" w:type="dxa"/>
                      </w:tcPr>
                      <w:p w:rsidR="003A3F9E" w:rsidRPr="00BD7C53" w:rsidRDefault="003A3F9E">
                        <w:r>
                          <w:t>Verkaufsgespräche (Markt/Geschäft), Essen (im Restaurant)</w:t>
                        </w:r>
                      </w:p>
                    </w:tc>
                  </w:tr>
                </w:tbl>
                <w:p w:rsidR="003A3F9E" w:rsidRPr="0077677B" w:rsidRDefault="003A3F9E">
                  <w:pPr>
                    <w:rPr>
                      <w:b/>
                    </w:rPr>
                  </w:pPr>
                </w:p>
              </w:tc>
            </w:tr>
          </w:tbl>
          <w:p w:rsidR="00D80739" w:rsidRPr="0077677B" w:rsidRDefault="00D80739">
            <w:pPr>
              <w:rPr>
                <w:b/>
              </w:rPr>
            </w:pPr>
          </w:p>
        </w:tc>
      </w:tr>
    </w:tbl>
    <w:p w:rsidR="00BE115C" w:rsidRDefault="00BE115C"/>
    <w:sectPr w:rsidR="00BE115C" w:rsidSect="003B09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BAE"/>
    <w:multiLevelType w:val="hybridMultilevel"/>
    <w:tmpl w:val="BA98FF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620204"/>
    <w:multiLevelType w:val="hybridMultilevel"/>
    <w:tmpl w:val="240677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A19EA"/>
    <w:multiLevelType w:val="hybridMultilevel"/>
    <w:tmpl w:val="D4601A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BE3273"/>
    <w:multiLevelType w:val="hybridMultilevel"/>
    <w:tmpl w:val="53D6C5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71798E"/>
    <w:multiLevelType w:val="hybridMultilevel"/>
    <w:tmpl w:val="40DA488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644361"/>
    <w:multiLevelType w:val="hybridMultilevel"/>
    <w:tmpl w:val="6858917C"/>
    <w:lvl w:ilvl="0" w:tplc="B6E4D77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0A21283"/>
    <w:multiLevelType w:val="hybridMultilevel"/>
    <w:tmpl w:val="A5A8D1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A5AA2"/>
    <w:multiLevelType w:val="hybridMultilevel"/>
    <w:tmpl w:val="D1C61E2A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B183D"/>
    <w:multiLevelType w:val="hybridMultilevel"/>
    <w:tmpl w:val="0EEA9D42"/>
    <w:lvl w:ilvl="0" w:tplc="04070001">
      <w:start w:val="1"/>
      <w:numFmt w:val="bullet"/>
      <w:lvlText w:val=""/>
      <w:lvlJc w:val="left"/>
      <w:pPr>
        <w:ind w:left="4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9">
    <w:nsid w:val="26B405F5"/>
    <w:multiLevelType w:val="hybridMultilevel"/>
    <w:tmpl w:val="C5C82CA6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BB68B2"/>
    <w:multiLevelType w:val="hybridMultilevel"/>
    <w:tmpl w:val="A8A8D19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F5753D"/>
    <w:multiLevelType w:val="hybridMultilevel"/>
    <w:tmpl w:val="0EB820B8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2A1BFA"/>
    <w:multiLevelType w:val="hybridMultilevel"/>
    <w:tmpl w:val="099633A2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3585E"/>
    <w:multiLevelType w:val="hybridMultilevel"/>
    <w:tmpl w:val="A7D4FA4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DF711A"/>
    <w:multiLevelType w:val="hybridMultilevel"/>
    <w:tmpl w:val="63041C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5601D5"/>
    <w:multiLevelType w:val="hybridMultilevel"/>
    <w:tmpl w:val="E9BA14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E1A61"/>
    <w:multiLevelType w:val="hybridMultilevel"/>
    <w:tmpl w:val="E1147F9E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21559"/>
    <w:multiLevelType w:val="hybridMultilevel"/>
    <w:tmpl w:val="86A0153C"/>
    <w:lvl w:ilvl="0" w:tplc="204C83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C0785"/>
    <w:multiLevelType w:val="hybridMultilevel"/>
    <w:tmpl w:val="B412C7D8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597E2E"/>
    <w:multiLevelType w:val="hybridMultilevel"/>
    <w:tmpl w:val="2102A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D8661B"/>
    <w:multiLevelType w:val="hybridMultilevel"/>
    <w:tmpl w:val="B2F63FA8"/>
    <w:lvl w:ilvl="0" w:tplc="B6E4D77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54B04E5"/>
    <w:multiLevelType w:val="hybridMultilevel"/>
    <w:tmpl w:val="7C7AB096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550E2"/>
    <w:multiLevelType w:val="hybridMultilevel"/>
    <w:tmpl w:val="63DA1C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D21575"/>
    <w:multiLevelType w:val="hybridMultilevel"/>
    <w:tmpl w:val="37FE6F78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6B10ED"/>
    <w:multiLevelType w:val="hybridMultilevel"/>
    <w:tmpl w:val="AF54B6E8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982988"/>
    <w:multiLevelType w:val="hybridMultilevel"/>
    <w:tmpl w:val="EC040B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BF4497"/>
    <w:multiLevelType w:val="hybridMultilevel"/>
    <w:tmpl w:val="F4609E4A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825D77"/>
    <w:multiLevelType w:val="hybridMultilevel"/>
    <w:tmpl w:val="C800440E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2CD39F4"/>
    <w:multiLevelType w:val="hybridMultilevel"/>
    <w:tmpl w:val="FC329FD6"/>
    <w:lvl w:ilvl="0" w:tplc="04070001">
      <w:start w:val="1"/>
      <w:numFmt w:val="bullet"/>
      <w:lvlText w:val=""/>
      <w:lvlJc w:val="left"/>
      <w:pPr>
        <w:ind w:left="4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9">
    <w:nsid w:val="55C36EF4"/>
    <w:multiLevelType w:val="hybridMultilevel"/>
    <w:tmpl w:val="8BCCBD4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5A50A8"/>
    <w:multiLevelType w:val="hybridMultilevel"/>
    <w:tmpl w:val="F93AAE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C79558D"/>
    <w:multiLevelType w:val="hybridMultilevel"/>
    <w:tmpl w:val="9410B990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FA3778"/>
    <w:multiLevelType w:val="hybridMultilevel"/>
    <w:tmpl w:val="33EA1840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477837"/>
    <w:multiLevelType w:val="hybridMultilevel"/>
    <w:tmpl w:val="73EA73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6176EF"/>
    <w:multiLevelType w:val="hybridMultilevel"/>
    <w:tmpl w:val="5F4E9C7C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C26F49"/>
    <w:multiLevelType w:val="hybridMultilevel"/>
    <w:tmpl w:val="7F2C3E16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E51A33"/>
    <w:multiLevelType w:val="hybridMultilevel"/>
    <w:tmpl w:val="A6CC6C3E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F90298"/>
    <w:multiLevelType w:val="hybridMultilevel"/>
    <w:tmpl w:val="6D888D8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CB24114"/>
    <w:multiLevelType w:val="hybridMultilevel"/>
    <w:tmpl w:val="BF20D9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A74634"/>
    <w:multiLevelType w:val="hybridMultilevel"/>
    <w:tmpl w:val="41BA0302"/>
    <w:lvl w:ilvl="0" w:tplc="06B236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1D5485"/>
    <w:multiLevelType w:val="hybridMultilevel"/>
    <w:tmpl w:val="8708D3F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3937BF"/>
    <w:multiLevelType w:val="hybridMultilevel"/>
    <w:tmpl w:val="44607FAC"/>
    <w:lvl w:ilvl="0" w:tplc="C748CD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FC69BE"/>
    <w:multiLevelType w:val="hybridMultilevel"/>
    <w:tmpl w:val="5DCCE5FE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7"/>
  </w:num>
  <w:num w:numId="3">
    <w:abstractNumId w:val="41"/>
  </w:num>
  <w:num w:numId="4">
    <w:abstractNumId w:val="29"/>
  </w:num>
  <w:num w:numId="5">
    <w:abstractNumId w:val="17"/>
  </w:num>
  <w:num w:numId="6">
    <w:abstractNumId w:val="2"/>
  </w:num>
  <w:num w:numId="7">
    <w:abstractNumId w:val="31"/>
  </w:num>
  <w:num w:numId="8">
    <w:abstractNumId w:val="20"/>
  </w:num>
  <w:num w:numId="9">
    <w:abstractNumId w:val="13"/>
  </w:num>
  <w:num w:numId="10">
    <w:abstractNumId w:val="21"/>
  </w:num>
  <w:num w:numId="11">
    <w:abstractNumId w:val="3"/>
  </w:num>
  <w:num w:numId="12">
    <w:abstractNumId w:val="16"/>
  </w:num>
  <w:num w:numId="13">
    <w:abstractNumId w:val="25"/>
  </w:num>
  <w:num w:numId="14">
    <w:abstractNumId w:val="34"/>
  </w:num>
  <w:num w:numId="15">
    <w:abstractNumId w:val="15"/>
  </w:num>
  <w:num w:numId="16">
    <w:abstractNumId w:val="32"/>
  </w:num>
  <w:num w:numId="17">
    <w:abstractNumId w:val="22"/>
  </w:num>
  <w:num w:numId="18">
    <w:abstractNumId w:val="40"/>
  </w:num>
  <w:num w:numId="19">
    <w:abstractNumId w:val="23"/>
  </w:num>
  <w:num w:numId="20">
    <w:abstractNumId w:val="4"/>
  </w:num>
  <w:num w:numId="21">
    <w:abstractNumId w:val="38"/>
  </w:num>
  <w:num w:numId="22">
    <w:abstractNumId w:val="10"/>
  </w:num>
  <w:num w:numId="23">
    <w:abstractNumId w:val="42"/>
  </w:num>
  <w:num w:numId="24">
    <w:abstractNumId w:val="6"/>
  </w:num>
  <w:num w:numId="25">
    <w:abstractNumId w:val="30"/>
  </w:num>
  <w:num w:numId="26">
    <w:abstractNumId w:val="36"/>
  </w:num>
  <w:num w:numId="27">
    <w:abstractNumId w:val="5"/>
  </w:num>
  <w:num w:numId="28">
    <w:abstractNumId w:val="28"/>
  </w:num>
  <w:num w:numId="29">
    <w:abstractNumId w:val="9"/>
  </w:num>
  <w:num w:numId="30">
    <w:abstractNumId w:val="8"/>
  </w:num>
  <w:num w:numId="31">
    <w:abstractNumId w:val="24"/>
  </w:num>
  <w:num w:numId="32">
    <w:abstractNumId w:val="35"/>
  </w:num>
  <w:num w:numId="33">
    <w:abstractNumId w:val="1"/>
  </w:num>
  <w:num w:numId="34">
    <w:abstractNumId w:val="26"/>
  </w:num>
  <w:num w:numId="35">
    <w:abstractNumId w:val="14"/>
  </w:num>
  <w:num w:numId="36">
    <w:abstractNumId w:val="12"/>
  </w:num>
  <w:num w:numId="37">
    <w:abstractNumId w:val="0"/>
  </w:num>
  <w:num w:numId="38">
    <w:abstractNumId w:val="18"/>
  </w:num>
  <w:num w:numId="39">
    <w:abstractNumId w:val="19"/>
  </w:num>
  <w:num w:numId="40">
    <w:abstractNumId w:val="11"/>
  </w:num>
  <w:num w:numId="41">
    <w:abstractNumId w:val="33"/>
  </w:num>
  <w:num w:numId="42">
    <w:abstractNumId w:val="7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oNotTrackMov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677B"/>
    <w:rsid w:val="000C3A8F"/>
    <w:rsid w:val="001A7DEE"/>
    <w:rsid w:val="00202266"/>
    <w:rsid w:val="00230EF8"/>
    <w:rsid w:val="002920C3"/>
    <w:rsid w:val="003A3F9E"/>
    <w:rsid w:val="003B0970"/>
    <w:rsid w:val="003C29EE"/>
    <w:rsid w:val="005A48F4"/>
    <w:rsid w:val="0067515D"/>
    <w:rsid w:val="006804E9"/>
    <w:rsid w:val="00736666"/>
    <w:rsid w:val="0077677B"/>
    <w:rsid w:val="00851FA7"/>
    <w:rsid w:val="00866FD4"/>
    <w:rsid w:val="008D4E20"/>
    <w:rsid w:val="00BE01A5"/>
    <w:rsid w:val="00BE115C"/>
    <w:rsid w:val="00D063C3"/>
    <w:rsid w:val="00D16CE5"/>
    <w:rsid w:val="00D80739"/>
    <w:rsid w:val="00EF668B"/>
    <w:rsid w:val="00F76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097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76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3C29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76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3C2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</dc:creator>
  <cp:lastModifiedBy>Angela Campus</cp:lastModifiedBy>
  <cp:revision>2</cp:revision>
  <dcterms:created xsi:type="dcterms:W3CDTF">2014-05-15T16:03:00Z</dcterms:created>
  <dcterms:modified xsi:type="dcterms:W3CDTF">2014-05-15T16:03:00Z</dcterms:modified>
</cp:coreProperties>
</file>